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02AF" w:rsidRDefault="00045B5E" w:rsidP="008202AF">
      <w:pPr>
        <w:pStyle w:val="ab"/>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rsidR="008202AF" w:rsidRDefault="008202AF" w:rsidP="008202AF">
      <w:pPr>
        <w:pStyle w:val="ab"/>
        <w:snapToGrid w:val="0"/>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Генеральный директо</w:t>
      </w:r>
      <w:r w:rsidR="00B62F68">
        <w:rPr>
          <w:rFonts w:ascii="Times New Roman" w:eastAsia="Times New Roman" w:hAnsi="Times New Roman" w:cs="Times New Roman"/>
          <w:kern w:val="0"/>
          <w:sz w:val="28"/>
          <w:szCs w:val="28"/>
          <w:lang w:bidi="ar-SA"/>
        </w:rPr>
        <w:t>р</w:t>
      </w:r>
    </w:p>
    <w:p w:rsidR="000F67E9" w:rsidRDefault="008202AF" w:rsidP="008202AF">
      <w:pPr>
        <w:pStyle w:val="ab"/>
        <w:snapToGrid w:val="0"/>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 xml:space="preserve">ООО </w:t>
      </w:r>
      <w:r w:rsidR="00A624B7">
        <w:rPr>
          <w:rFonts w:ascii="Times New Roman" w:eastAsia="Times New Roman" w:hAnsi="Times New Roman" w:cs="Times New Roman"/>
          <w:kern w:val="0"/>
          <w:sz w:val="28"/>
          <w:szCs w:val="28"/>
          <w:lang w:bidi="ar-SA"/>
        </w:rPr>
        <w:t>Агрохолдинг «Золотая осень»</w:t>
      </w:r>
    </w:p>
    <w:p w:rsidR="00045B5E" w:rsidRDefault="00702CCC" w:rsidP="00045B5E">
      <w:pPr>
        <w:jc w:val="right"/>
        <w:rPr>
          <w:rFonts w:ascii="Times New Roman" w:hAnsi="Times New Roman" w:cs="Times New Roman"/>
          <w:sz w:val="28"/>
          <w:szCs w:val="28"/>
        </w:rPr>
      </w:pPr>
      <w:r>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p w:rsidR="00665633" w:rsidRPr="00B37CBD" w:rsidRDefault="008202AF" w:rsidP="000F67E9">
      <w:pPr>
        <w:pStyle w:val="16"/>
        <w:spacing w:line="240" w:lineRule="auto"/>
        <w:jc w:val="center"/>
        <w:rPr>
          <w:b/>
          <w:szCs w:val="28"/>
        </w:rPr>
      </w:pPr>
      <w:bookmarkStart w:id="2" w:name="_GoBack"/>
      <w:bookmarkEnd w:id="0"/>
      <w:bookmarkEnd w:id="1"/>
      <w:r w:rsidRPr="00B37CBD">
        <w:rPr>
          <w:b/>
          <w:szCs w:val="28"/>
        </w:rPr>
        <w:t xml:space="preserve">ООО </w:t>
      </w:r>
      <w:r w:rsidR="00466FD3">
        <w:rPr>
          <w:b/>
          <w:szCs w:val="28"/>
        </w:rPr>
        <w:t>Агрохолдинг «Золотая осень»</w:t>
      </w:r>
    </w:p>
    <w:bookmarkEnd w:id="2"/>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w:t>
      </w:r>
      <w:r w:rsidR="00A624B7">
        <w:rPr>
          <w:szCs w:val="28"/>
        </w:rPr>
        <w:t xml:space="preserve"> ООО Агрохолдинг «Золотая осень» </w:t>
      </w:r>
      <w:r>
        <w:rPr>
          <w:szCs w:val="28"/>
        </w:rPr>
        <w:t xml:space="preserve">(далее – Оператор), </w:t>
      </w:r>
      <w:r w:rsidRPr="00077A0D">
        <w:rPr>
          <w:szCs w:val="28"/>
        </w:rPr>
        <w:t>ИНН</w:t>
      </w:r>
      <w:r w:rsidR="00A624B7">
        <w:t xml:space="preserve"> </w:t>
      </w:r>
      <w:r w:rsidR="00A624B7" w:rsidRPr="00A624B7">
        <w:t>9722047759</w:t>
      </w:r>
      <w:r w:rsidR="00077A0D">
        <w:rPr>
          <w:szCs w:val="28"/>
        </w:rPr>
        <w:t xml:space="preserve">, </w:t>
      </w:r>
      <w:r w:rsidR="00575CE1">
        <w:rPr>
          <w:szCs w:val="28"/>
        </w:rPr>
        <w:t xml:space="preserve">расположенного по адресу: </w:t>
      </w:r>
      <w:r w:rsidR="00A624B7" w:rsidRPr="00A624B7">
        <w:t xml:space="preserve">109316, </w:t>
      </w:r>
      <w:r w:rsidR="00A624B7">
        <w:t>Р</w:t>
      </w:r>
      <w:r w:rsidR="00A624B7" w:rsidRPr="00A624B7">
        <w:t>оссия, г.</w:t>
      </w:r>
      <w:r w:rsidR="00A624B7">
        <w:t xml:space="preserve"> М</w:t>
      </w:r>
      <w:r w:rsidR="00A624B7" w:rsidRPr="00A624B7">
        <w:t>осква, вн.</w:t>
      </w:r>
      <w:r w:rsidR="00A624B7">
        <w:t xml:space="preserve"> </w:t>
      </w:r>
      <w:r w:rsidR="00A624B7" w:rsidRPr="00A624B7">
        <w:t>тер.</w:t>
      </w:r>
      <w:r w:rsidR="00A624B7">
        <w:t xml:space="preserve"> </w:t>
      </w:r>
      <w:r w:rsidR="00A624B7" w:rsidRPr="00A624B7">
        <w:t xml:space="preserve">г. муниципальный округ </w:t>
      </w:r>
      <w:r w:rsidR="00A624B7">
        <w:t>Т</w:t>
      </w:r>
      <w:r w:rsidR="00A624B7" w:rsidRPr="00A624B7">
        <w:t xml:space="preserve">екстильщики, пр-кт </w:t>
      </w:r>
      <w:r w:rsidR="00A624B7">
        <w:t>В</w:t>
      </w:r>
      <w:r w:rsidR="00A624B7" w:rsidRPr="00A624B7">
        <w:t>олгоградский, д. 47</w:t>
      </w:r>
      <w:r w:rsidR="007A40F0" w:rsidRPr="007A40F0">
        <w:rPr>
          <w:szCs w:val="28"/>
        </w:rPr>
        <w:t xml:space="preserve">, </w:t>
      </w:r>
      <w:r>
        <w:rPr>
          <w:szCs w:val="28"/>
        </w:rPr>
        <w:t xml:space="preserve">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w:t>
      </w:r>
      <w:r w:rsidR="00A624B7">
        <w:rPr>
          <w:sz w:val="28"/>
          <w:szCs w:val="28"/>
          <w:lang w:eastAsia="zh-CN"/>
        </w:rPr>
        <w:t xml:space="preserve"> ООО Агрохолдинг «Золотая осень» </w:t>
      </w:r>
      <w:r w:rsidRPr="007877C6">
        <w:rPr>
          <w:sz w:val="28"/>
          <w:szCs w:val="28"/>
          <w:lang w:eastAsia="zh-CN"/>
        </w:rPr>
        <w:t>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lastRenderedPageBreak/>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00A624B7">
        <w:rPr>
          <w:szCs w:val="28"/>
        </w:rPr>
        <w:t xml:space="preserve"> </w:t>
      </w:r>
      <w:r>
        <w:rPr>
          <w:szCs w:val="28"/>
        </w:rPr>
        <w:t>обработки и защиты ПДн</w:t>
      </w:r>
      <w:r w:rsidRPr="00FB1DC1">
        <w:rPr>
          <w:szCs w:val="28"/>
        </w:rPr>
        <w:t xml:space="preserve"> граждан, </w:t>
      </w:r>
      <w:r w:rsidR="004E436D">
        <w:rPr>
          <w:szCs w:val="28"/>
        </w:rPr>
        <w:t>являющихся клиентами или контрагентами</w:t>
      </w:r>
      <w:r w:rsidR="00A624B7">
        <w:rPr>
          <w:szCs w:val="28"/>
        </w:rPr>
        <w:t xml:space="preserve"> Оператора </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A624B7">
        <w:rPr>
          <w:szCs w:val="28"/>
        </w:rPr>
        <w:t xml:space="preserve">Оператора </w:t>
      </w:r>
      <w:r w:rsidRPr="00361E33">
        <w:rPr>
          <w:szCs w:val="28"/>
        </w:rPr>
        <w:t>в рамках осуществления видо</w:t>
      </w:r>
      <w:r w:rsidR="00A624B7">
        <w:rPr>
          <w:szCs w:val="28"/>
        </w:rPr>
        <w:t xml:space="preserve">в деятельности, предусмотренных </w:t>
      </w:r>
      <w:r w:rsidRPr="00361E33">
        <w:rPr>
          <w:szCs w:val="28"/>
        </w:rPr>
        <w:t xml:space="preserve">Уставом и иными локальными нормативными </w:t>
      </w:r>
      <w:r w:rsidR="00A624B7">
        <w:rPr>
          <w:szCs w:val="28"/>
        </w:rPr>
        <w:t>актами Оператора</w:t>
      </w:r>
      <w:r w:rsidRPr="00361E33">
        <w:rPr>
          <w:szCs w:val="28"/>
        </w:rPr>
        <w:t xml:space="preserve">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w:t>
      </w:r>
      <w:r w:rsidR="00A624B7">
        <w:rPr>
          <w:rFonts w:ascii="Times New Roman" w:hAnsi="Times New Roman" w:cs="Times New Roman"/>
          <w:bCs/>
          <w:sz w:val="28"/>
          <w:szCs w:val="28"/>
        </w:rPr>
        <w:t>а</w:t>
      </w:r>
      <w:r w:rsidRPr="00361E33">
        <w:rPr>
          <w:rFonts w:ascii="Times New Roman" w:hAnsi="Times New Roman" w:cs="Times New Roman"/>
          <w:bCs/>
          <w:sz w:val="28"/>
          <w:szCs w:val="28"/>
        </w:rPr>
        <w:t xml:space="preserve">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w:t>
      </w:r>
      <w:r w:rsidR="00A624B7">
        <w:rPr>
          <w:rFonts w:ascii="Times New Roman" w:hAnsi="Times New Roman" w:cs="Times New Roman"/>
          <w:bCs/>
          <w:sz w:val="28"/>
          <w:szCs w:val="28"/>
        </w:rPr>
        <w:t>а</w:t>
      </w:r>
      <w:r w:rsidRPr="00361E33">
        <w:rPr>
          <w:rFonts w:ascii="Times New Roman" w:hAnsi="Times New Roman" w:cs="Times New Roman"/>
          <w:bCs/>
          <w:sz w:val="28"/>
          <w:szCs w:val="28"/>
        </w:rPr>
        <w:t xml:space="preserve">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lastRenderedPageBreak/>
        <w:t>приказ</w:t>
      </w:r>
      <w:r w:rsidR="00A624B7">
        <w:rPr>
          <w:rFonts w:ascii="Times New Roman" w:hAnsi="Times New Roman" w:cs="Times New Roman"/>
          <w:bCs/>
          <w:sz w:val="28"/>
          <w:szCs w:val="28"/>
        </w:rPr>
        <w:t xml:space="preserve">а </w:t>
      </w:r>
      <w:r w:rsidRPr="00361E33">
        <w:rPr>
          <w:rFonts w:ascii="Times New Roman" w:hAnsi="Times New Roman" w:cs="Times New Roman"/>
          <w:bCs/>
          <w:sz w:val="28"/>
          <w:szCs w:val="28"/>
        </w:rPr>
        <w:t>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t>Приказ</w:t>
      </w:r>
      <w:r w:rsidR="00A624B7">
        <w:rPr>
          <w:bCs/>
          <w:szCs w:val="28"/>
        </w:rPr>
        <w:t>а</w:t>
      </w:r>
      <w:r w:rsidRPr="00575CE1">
        <w:rPr>
          <w:bCs/>
          <w:szCs w:val="28"/>
        </w:rPr>
        <w:t xml:space="preserve">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w:t>
      </w:r>
      <w:r w:rsidR="00A624B7">
        <w:rPr>
          <w:bCs/>
          <w:szCs w:val="28"/>
        </w:rPr>
        <w:t>х</w:t>
      </w:r>
      <w:r w:rsidRPr="00361E33">
        <w:rPr>
          <w:bCs/>
          <w:szCs w:val="28"/>
        </w:rPr>
        <w:t xml:space="preserve"> нормативны</w:t>
      </w:r>
      <w:r w:rsidR="00A624B7">
        <w:rPr>
          <w:bCs/>
          <w:szCs w:val="28"/>
        </w:rPr>
        <w:t>х</w:t>
      </w:r>
      <w:r w:rsidRPr="00361E33">
        <w:rPr>
          <w:bCs/>
          <w:szCs w:val="28"/>
        </w:rPr>
        <w:t xml:space="preserve"> правовы</w:t>
      </w:r>
      <w:r w:rsidR="00A624B7">
        <w:rPr>
          <w:bCs/>
          <w:szCs w:val="28"/>
        </w:rPr>
        <w:t>х</w:t>
      </w:r>
      <w:r w:rsidRPr="00361E33">
        <w:rPr>
          <w:bCs/>
          <w:szCs w:val="28"/>
        </w:rPr>
        <w:t xml:space="preserve"> акт</w:t>
      </w:r>
      <w:r w:rsidR="00A624B7">
        <w:rPr>
          <w:bCs/>
          <w:szCs w:val="28"/>
        </w:rPr>
        <w:t>ов</w:t>
      </w:r>
      <w:r w:rsidRPr="00361E33">
        <w:rPr>
          <w:bCs/>
          <w:szCs w:val="28"/>
        </w:rPr>
        <w:t xml:space="preserve"> Российской Федерации и нормативны</w:t>
      </w:r>
      <w:r w:rsidR="00A624B7">
        <w:rPr>
          <w:bCs/>
          <w:szCs w:val="28"/>
        </w:rPr>
        <w:t>х</w:t>
      </w:r>
      <w:r w:rsidRPr="00361E33">
        <w:rPr>
          <w:bCs/>
          <w:szCs w:val="28"/>
        </w:rPr>
        <w:t xml:space="preserve"> документ</w:t>
      </w:r>
      <w:r w:rsidR="00A624B7">
        <w:rPr>
          <w:bCs/>
          <w:szCs w:val="28"/>
        </w:rPr>
        <w:t>ов</w:t>
      </w:r>
      <w:r w:rsidRPr="00361E33">
        <w:rPr>
          <w:bCs/>
          <w:szCs w:val="28"/>
        </w:rPr>
        <w:t xml:space="preserve">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A624B7">
      <w:pPr>
        <w:pStyle w:val="16"/>
        <w:numPr>
          <w:ilvl w:val="0"/>
          <w:numId w:val="2"/>
        </w:numPr>
        <w:tabs>
          <w:tab w:val="left" w:pos="1134"/>
        </w:tabs>
        <w:spacing w:line="240" w:lineRule="auto"/>
        <w:ind w:left="0" w:firstLine="709"/>
        <w:rPr>
          <w:color w:val="000000"/>
          <w:szCs w:val="28"/>
        </w:rPr>
      </w:pPr>
      <w:r>
        <w:rPr>
          <w:color w:val="000000"/>
          <w:szCs w:val="28"/>
        </w:rPr>
        <w:t>К</w:t>
      </w:r>
      <w:r w:rsidR="00543381">
        <w:rPr>
          <w:color w:val="000000"/>
          <w:szCs w:val="28"/>
        </w:rPr>
        <w:t>лиенты</w:t>
      </w:r>
      <w:r>
        <w:rPr>
          <w:color w:val="000000"/>
          <w:szCs w:val="28"/>
        </w:rPr>
        <w:t xml:space="preserve"> </w:t>
      </w:r>
      <w:r w:rsidR="00E23623">
        <w:rPr>
          <w:szCs w:val="28"/>
        </w:rPr>
        <w:t>Оператора</w:t>
      </w:r>
      <w:r w:rsidR="00665633">
        <w:rPr>
          <w:color w:val="000000"/>
          <w:szCs w:val="28"/>
        </w:rPr>
        <w:t>;</w:t>
      </w:r>
    </w:p>
    <w:p w:rsidR="00665633" w:rsidRDefault="00A624B7">
      <w:pPr>
        <w:pStyle w:val="16"/>
        <w:numPr>
          <w:ilvl w:val="0"/>
          <w:numId w:val="2"/>
        </w:numPr>
        <w:tabs>
          <w:tab w:val="left" w:pos="1134"/>
        </w:tabs>
        <w:spacing w:line="240" w:lineRule="auto"/>
        <w:ind w:left="0" w:firstLine="709"/>
        <w:rPr>
          <w:color w:val="000000"/>
          <w:szCs w:val="28"/>
        </w:rPr>
      </w:pPr>
      <w:r>
        <w:rPr>
          <w:color w:val="000000"/>
          <w:szCs w:val="28"/>
        </w:rPr>
        <w:t>К</w:t>
      </w:r>
      <w:r w:rsidR="00543381">
        <w:rPr>
          <w:color w:val="000000"/>
          <w:szCs w:val="28"/>
        </w:rPr>
        <w:t>онтрагенты</w:t>
      </w:r>
      <w:r>
        <w:rPr>
          <w:color w:val="000000"/>
          <w:szCs w:val="28"/>
        </w:rPr>
        <w:t xml:space="preserve"> </w:t>
      </w:r>
      <w:r w:rsidR="00E23623">
        <w:rPr>
          <w:szCs w:val="28"/>
        </w:rPr>
        <w:t>Оператора</w:t>
      </w:r>
      <w:r w:rsidR="00665633">
        <w:rPr>
          <w:color w:val="000000"/>
          <w:szCs w:val="28"/>
        </w:rPr>
        <w:t>;</w:t>
      </w:r>
    </w:p>
    <w:p w:rsidR="00901B3E" w:rsidRPr="00901B3E" w:rsidRDefault="00A624B7"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665633" w:rsidRDefault="00901B3E">
      <w:pPr>
        <w:pStyle w:val="16"/>
        <w:spacing w:line="240" w:lineRule="auto"/>
        <w:rPr>
          <w:szCs w:val="28"/>
        </w:rPr>
      </w:pPr>
      <w:r>
        <w:rPr>
          <w:szCs w:val="28"/>
        </w:rPr>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w:t>
      </w:r>
      <w:r w:rsidR="00A624B7">
        <w:rPr>
          <w:szCs w:val="28"/>
        </w:rPr>
        <w:t xml:space="preserve"> ООО Агрохолдинг «Золотая осень» </w:t>
      </w:r>
      <w:r w:rsidRPr="00901B3E">
        <w:rPr>
          <w:szCs w:val="28"/>
        </w:rPr>
        <w:t>не осуществляется.</w:t>
      </w:r>
    </w:p>
    <w:p w:rsidR="00665633" w:rsidRPr="00575CE1" w:rsidRDefault="00665633" w:rsidP="00B405CD">
      <w:pPr>
        <w:pStyle w:val="16"/>
        <w:spacing w:line="240" w:lineRule="auto"/>
        <w:ind w:firstLine="0"/>
        <w:jc w:val="center"/>
        <w:rPr>
          <w:b/>
          <w:szCs w:val="28"/>
        </w:rPr>
      </w:pPr>
      <w:r w:rsidRPr="00575CE1">
        <w:rPr>
          <w:b/>
          <w:szCs w:val="28"/>
        </w:rPr>
        <w:lastRenderedPageBreak/>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бработка персональных данных в</w:t>
      </w:r>
      <w:r w:rsidR="00A624B7">
        <w:rPr>
          <w:rFonts w:ascii="Times New Roman" w:hAnsi="Times New Roman" w:cs="Times New Roman"/>
          <w:sz w:val="28"/>
          <w:szCs w:val="28"/>
        </w:rPr>
        <w:t xml:space="preserve"> ООО Агрохолдинг «Золотая осень» </w:t>
      </w:r>
      <w:r w:rsidRPr="00361E33">
        <w:rPr>
          <w:rFonts w:ascii="Times New Roman" w:hAnsi="Times New Roman" w:cs="Times New Roman"/>
          <w:sz w:val="28"/>
          <w:szCs w:val="28"/>
        </w:rPr>
        <w:t>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w:t>
      </w:r>
      <w:r>
        <w:rPr>
          <w:szCs w:val="28"/>
        </w:rPr>
        <w:lastRenderedPageBreak/>
        <w:t xml:space="preserve">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B0D" w:rsidRDefault="00394B0D">
      <w:pPr>
        <w:spacing w:after="0" w:line="240" w:lineRule="auto"/>
      </w:pPr>
      <w:r>
        <w:separator/>
      </w:r>
    </w:p>
  </w:endnote>
  <w:endnote w:type="continuationSeparator" w:id="1">
    <w:p w:rsidR="00394B0D" w:rsidRDefault="0039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B0D" w:rsidRDefault="00394B0D">
      <w:pPr>
        <w:spacing w:after="0" w:line="240" w:lineRule="auto"/>
      </w:pPr>
      <w:r>
        <w:separator/>
      </w:r>
    </w:p>
  </w:footnote>
  <w:footnote w:type="continuationSeparator" w:id="1">
    <w:p w:rsidR="00394B0D" w:rsidRDefault="00394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9651DC">
    <w:pPr>
      <w:pStyle w:val="ae"/>
      <w:jc w:val="center"/>
    </w:pPr>
    <w:r>
      <w:fldChar w:fldCharType="begin"/>
    </w:r>
    <w:r w:rsidR="002A0000">
      <w:instrText xml:space="preserve"> PAGE </w:instrText>
    </w:r>
    <w:r>
      <w:fldChar w:fldCharType="separate"/>
    </w:r>
    <w:r w:rsidR="00466FD3">
      <w:rPr>
        <w:noProof/>
      </w:rPr>
      <w:t>4</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67E9"/>
    <w:rsid w:val="00110EA1"/>
    <w:rsid w:val="00164FF9"/>
    <w:rsid w:val="00197AB6"/>
    <w:rsid w:val="001A1938"/>
    <w:rsid w:val="001B4DF4"/>
    <w:rsid w:val="001C3AA6"/>
    <w:rsid w:val="002236C5"/>
    <w:rsid w:val="002A0000"/>
    <w:rsid w:val="002C6819"/>
    <w:rsid w:val="002E3CDF"/>
    <w:rsid w:val="002E6D60"/>
    <w:rsid w:val="00340A4A"/>
    <w:rsid w:val="00355748"/>
    <w:rsid w:val="00361E33"/>
    <w:rsid w:val="00371DD8"/>
    <w:rsid w:val="00394B0D"/>
    <w:rsid w:val="00424EA5"/>
    <w:rsid w:val="00466FD3"/>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202AF"/>
    <w:rsid w:val="008B27AE"/>
    <w:rsid w:val="008B545C"/>
    <w:rsid w:val="008C50A4"/>
    <w:rsid w:val="008F7D55"/>
    <w:rsid w:val="00901B3E"/>
    <w:rsid w:val="009651DC"/>
    <w:rsid w:val="00966E1F"/>
    <w:rsid w:val="00A06AC3"/>
    <w:rsid w:val="00A23846"/>
    <w:rsid w:val="00A55F63"/>
    <w:rsid w:val="00A624B7"/>
    <w:rsid w:val="00A703F5"/>
    <w:rsid w:val="00A927F5"/>
    <w:rsid w:val="00B325A2"/>
    <w:rsid w:val="00B37CBD"/>
    <w:rsid w:val="00B405CD"/>
    <w:rsid w:val="00B62F68"/>
    <w:rsid w:val="00B912E2"/>
    <w:rsid w:val="00BB6E15"/>
    <w:rsid w:val="00BD35F1"/>
    <w:rsid w:val="00BE50AD"/>
    <w:rsid w:val="00C01880"/>
    <w:rsid w:val="00C20F92"/>
    <w:rsid w:val="00C71DFA"/>
    <w:rsid w:val="00C8643B"/>
    <w:rsid w:val="00CD1E11"/>
    <w:rsid w:val="00CE36FA"/>
    <w:rsid w:val="00CF5181"/>
    <w:rsid w:val="00D352AD"/>
    <w:rsid w:val="00D8489E"/>
    <w:rsid w:val="00E23623"/>
    <w:rsid w:val="00E64C65"/>
    <w:rsid w:val="00E81779"/>
    <w:rsid w:val="00EC7CFB"/>
    <w:rsid w:val="00F350AA"/>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10</cp:revision>
  <cp:lastPrinted>2013-12-05T07:44:00Z</cp:lastPrinted>
  <dcterms:created xsi:type="dcterms:W3CDTF">2017-07-12T14:33:00Z</dcterms:created>
  <dcterms:modified xsi:type="dcterms:W3CDTF">2024-01-29T09:31:00Z</dcterms:modified>
  <cp:category>защита ПДн</cp:category>
  <cp:contentStatus>готов</cp:contentStatus>
</cp:coreProperties>
</file>